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14B8" w14:textId="0ABE09CA" w:rsidR="00EA221C" w:rsidRDefault="00E74B17" w:rsidP="00E74B17">
      <w:pPr>
        <w:spacing w:after="0"/>
      </w:pPr>
      <w:r>
        <w:t>……………………………….…………………                                                   Czaplinek, dnia ………………………………. r.</w:t>
      </w:r>
    </w:p>
    <w:p w14:paraId="0F5ADDCB" w14:textId="6927D15A" w:rsidR="00E74B17" w:rsidRDefault="00E74B17" w:rsidP="00E74B1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E74B17">
        <w:rPr>
          <w:sz w:val="16"/>
          <w:szCs w:val="16"/>
        </w:rPr>
        <w:t>(</w:t>
      </w:r>
      <w:r>
        <w:rPr>
          <w:sz w:val="16"/>
          <w:szCs w:val="16"/>
        </w:rPr>
        <w:t>i</w:t>
      </w:r>
      <w:r w:rsidRPr="00E74B17">
        <w:rPr>
          <w:sz w:val="16"/>
          <w:szCs w:val="16"/>
        </w:rPr>
        <w:t>mię i nazwisko zgłaszającego)</w:t>
      </w:r>
    </w:p>
    <w:p w14:paraId="5AF3937F" w14:textId="77777777" w:rsidR="00E74B17" w:rsidRDefault="00E74B17" w:rsidP="00E74B17">
      <w:pPr>
        <w:spacing w:after="0"/>
        <w:rPr>
          <w:sz w:val="16"/>
          <w:szCs w:val="16"/>
        </w:rPr>
      </w:pPr>
    </w:p>
    <w:p w14:paraId="42684089" w14:textId="15CC1E52" w:rsidR="00E74B17" w:rsidRDefault="00E74B17" w:rsidP="00E74B17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……………………………………………………………………..</w:t>
      </w:r>
    </w:p>
    <w:p w14:paraId="464EA9E2" w14:textId="4BB5BACD" w:rsidR="00E74B17" w:rsidRDefault="00E74B17" w:rsidP="00E74B1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(adres zgłaszającego)</w:t>
      </w:r>
    </w:p>
    <w:p w14:paraId="5B9B086F" w14:textId="77777777" w:rsidR="00E74B17" w:rsidRDefault="00E74B17" w:rsidP="00E74B17">
      <w:pPr>
        <w:spacing w:after="0"/>
        <w:rPr>
          <w:sz w:val="16"/>
          <w:szCs w:val="16"/>
        </w:rPr>
      </w:pPr>
    </w:p>
    <w:p w14:paraId="2E56D67E" w14:textId="775C5E18" w:rsidR="00E74B17" w:rsidRDefault="00E74B17" w:rsidP="00E74B17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……………………………………………………………………..</w:t>
      </w:r>
    </w:p>
    <w:p w14:paraId="5AC93EE5" w14:textId="0A59F9FC" w:rsidR="00E74B17" w:rsidRDefault="00E74B17" w:rsidP="00E74B17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(nr telefonu, e-mail)</w:t>
      </w:r>
    </w:p>
    <w:p w14:paraId="50A89B47" w14:textId="77777777" w:rsidR="00E74B17" w:rsidRDefault="00E74B17" w:rsidP="00E74B17">
      <w:pPr>
        <w:spacing w:after="0"/>
        <w:rPr>
          <w:sz w:val="16"/>
          <w:szCs w:val="16"/>
        </w:rPr>
      </w:pPr>
    </w:p>
    <w:p w14:paraId="665F0E3E" w14:textId="282DABB4" w:rsidR="00E74B17" w:rsidRDefault="00E74B17" w:rsidP="00E74B17">
      <w:pPr>
        <w:spacing w:after="0"/>
        <w:ind w:firstLine="5245"/>
        <w:rPr>
          <w:b/>
          <w:bCs/>
          <w:sz w:val="32"/>
          <w:szCs w:val="32"/>
        </w:rPr>
      </w:pPr>
      <w:r w:rsidRPr="00E74B17">
        <w:rPr>
          <w:b/>
          <w:bCs/>
          <w:sz w:val="32"/>
          <w:szCs w:val="32"/>
        </w:rPr>
        <w:t>Burmistrz Czaplinka</w:t>
      </w:r>
    </w:p>
    <w:p w14:paraId="6EE63738" w14:textId="77777777" w:rsidR="00E74B17" w:rsidRDefault="00E74B17" w:rsidP="00E74B17">
      <w:pPr>
        <w:spacing w:after="0"/>
        <w:ind w:firstLine="5245"/>
        <w:rPr>
          <w:b/>
          <w:bCs/>
          <w:sz w:val="32"/>
          <w:szCs w:val="32"/>
        </w:rPr>
      </w:pPr>
    </w:p>
    <w:p w14:paraId="00ACDADC" w14:textId="77777777" w:rsidR="00E74B17" w:rsidRDefault="00E74B17" w:rsidP="00E74B17">
      <w:pPr>
        <w:spacing w:after="0"/>
        <w:ind w:firstLine="5245"/>
        <w:rPr>
          <w:b/>
          <w:bCs/>
          <w:sz w:val="32"/>
          <w:szCs w:val="32"/>
        </w:rPr>
      </w:pPr>
    </w:p>
    <w:p w14:paraId="2D021EE3" w14:textId="62506B26" w:rsidR="00E74B17" w:rsidRDefault="00E74B17" w:rsidP="00E74B17">
      <w:pPr>
        <w:spacing w:after="0"/>
        <w:jc w:val="center"/>
        <w:rPr>
          <w:b/>
          <w:bCs/>
        </w:rPr>
      </w:pPr>
      <w:r>
        <w:rPr>
          <w:b/>
          <w:bCs/>
        </w:rPr>
        <w:t>ZGŁOSZENIE</w:t>
      </w:r>
    </w:p>
    <w:p w14:paraId="218D157D" w14:textId="5AA6C29C" w:rsidR="00E74B17" w:rsidRDefault="00FC1874" w:rsidP="00E74B17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E74B17">
        <w:rPr>
          <w:b/>
          <w:bCs/>
        </w:rPr>
        <w:t>ystępowania barszczu Sosnowskiego na terenie gminy Czaplinek</w:t>
      </w:r>
    </w:p>
    <w:p w14:paraId="4F339B19" w14:textId="77777777" w:rsidR="00E74B17" w:rsidRDefault="00E74B17" w:rsidP="00E74B17">
      <w:pPr>
        <w:spacing w:after="0"/>
        <w:jc w:val="center"/>
        <w:rPr>
          <w:b/>
          <w:bCs/>
        </w:rPr>
      </w:pPr>
    </w:p>
    <w:p w14:paraId="53456B38" w14:textId="77777777" w:rsidR="00E74B17" w:rsidRDefault="00E74B17" w:rsidP="00E74B17">
      <w:pPr>
        <w:spacing w:after="0"/>
        <w:jc w:val="center"/>
        <w:rPr>
          <w:b/>
          <w:bCs/>
        </w:rPr>
      </w:pPr>
    </w:p>
    <w:p w14:paraId="1BC8B284" w14:textId="33B73A27" w:rsidR="00E74B17" w:rsidRDefault="00E74B17" w:rsidP="00E74B17">
      <w:pPr>
        <w:pStyle w:val="Akapitzlist"/>
        <w:numPr>
          <w:ilvl w:val="0"/>
          <w:numId w:val="1"/>
        </w:numPr>
        <w:spacing w:after="0"/>
        <w:jc w:val="both"/>
      </w:pPr>
      <w:r w:rsidRPr="00E74B17">
        <w:t xml:space="preserve">Miejscowość </w:t>
      </w:r>
    </w:p>
    <w:p w14:paraId="3E3FD0E7" w14:textId="77777777" w:rsidR="00E74B17" w:rsidRDefault="00E74B17" w:rsidP="00E74B17">
      <w:pPr>
        <w:pStyle w:val="Akapitzlist"/>
        <w:spacing w:after="0"/>
        <w:jc w:val="both"/>
      </w:pPr>
    </w:p>
    <w:p w14:paraId="6E522AC7" w14:textId="203C240D" w:rsidR="00E74B17" w:rsidRDefault="00E74B17" w:rsidP="00E74B17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333DE47E" w14:textId="77777777" w:rsidR="00E74B17" w:rsidRDefault="00E74B17" w:rsidP="00E74B17">
      <w:pPr>
        <w:pStyle w:val="Akapitzlist"/>
        <w:spacing w:after="0"/>
        <w:jc w:val="both"/>
      </w:pPr>
    </w:p>
    <w:p w14:paraId="34030F96" w14:textId="0254CF04" w:rsidR="00E74B17" w:rsidRDefault="00E74B17" w:rsidP="00E74B17">
      <w:pPr>
        <w:pStyle w:val="Akapitzlist"/>
        <w:numPr>
          <w:ilvl w:val="0"/>
          <w:numId w:val="1"/>
        </w:numPr>
        <w:spacing w:after="0"/>
        <w:jc w:val="both"/>
      </w:pPr>
      <w:r>
        <w:t>Adres/numer ewidencyjny działki lub orientacyjna lokalizacja</w:t>
      </w:r>
    </w:p>
    <w:p w14:paraId="48668654" w14:textId="77777777" w:rsidR="00E74B17" w:rsidRDefault="00E74B17" w:rsidP="00E74B17">
      <w:pPr>
        <w:pStyle w:val="Akapitzlist"/>
        <w:spacing w:after="0"/>
        <w:jc w:val="both"/>
      </w:pPr>
    </w:p>
    <w:p w14:paraId="7351624A" w14:textId="5AE61954" w:rsidR="00E74B17" w:rsidRDefault="00E74B17" w:rsidP="00E74B17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32B9BACA" w14:textId="77777777" w:rsidR="00E74B17" w:rsidRDefault="00E74B17" w:rsidP="00E74B17">
      <w:pPr>
        <w:pStyle w:val="Akapitzlist"/>
        <w:spacing w:after="0"/>
        <w:jc w:val="both"/>
      </w:pPr>
    </w:p>
    <w:p w14:paraId="4388F59A" w14:textId="5B830D18" w:rsidR="00E74B17" w:rsidRDefault="00E74B17" w:rsidP="00E74B17">
      <w:pPr>
        <w:pStyle w:val="Akapitzlist"/>
        <w:numPr>
          <w:ilvl w:val="0"/>
          <w:numId w:val="1"/>
        </w:numPr>
        <w:spacing w:after="0"/>
        <w:jc w:val="both"/>
      </w:pPr>
      <w:r>
        <w:t>Szacowana liczebność (ilość sztuk) lub zajmowana powierzchnia stanowisk barszczu Sosnowskiego</w:t>
      </w:r>
    </w:p>
    <w:p w14:paraId="437842AE" w14:textId="77777777" w:rsidR="00E74B17" w:rsidRDefault="00E74B17" w:rsidP="00E74B17">
      <w:pPr>
        <w:pStyle w:val="Akapitzlist"/>
        <w:spacing w:after="0"/>
        <w:jc w:val="both"/>
      </w:pPr>
    </w:p>
    <w:p w14:paraId="2EAD089F" w14:textId="3F308557" w:rsidR="00E74B17" w:rsidRDefault="00E74B17" w:rsidP="00E74B17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1E252A82" w14:textId="77777777" w:rsidR="00E74B17" w:rsidRDefault="00E74B17" w:rsidP="00E74B17">
      <w:pPr>
        <w:pStyle w:val="Akapitzlist"/>
        <w:spacing w:after="0"/>
        <w:jc w:val="both"/>
      </w:pPr>
    </w:p>
    <w:p w14:paraId="413E7B9C" w14:textId="4A84B82F" w:rsidR="00E74B17" w:rsidRDefault="00E74B17" w:rsidP="00E74B17">
      <w:pPr>
        <w:pStyle w:val="Akapitzlist"/>
        <w:numPr>
          <w:ilvl w:val="0"/>
          <w:numId w:val="1"/>
        </w:numPr>
        <w:spacing w:after="0"/>
        <w:jc w:val="both"/>
      </w:pPr>
      <w:r>
        <w:t>Właściciel/zarządca gruntu, na którym znajduje się barszcz Sosnowskiego</w:t>
      </w:r>
    </w:p>
    <w:p w14:paraId="2A3ACD8C" w14:textId="77777777" w:rsidR="00E74B17" w:rsidRDefault="00E74B17" w:rsidP="00E74B17">
      <w:pPr>
        <w:pStyle w:val="Akapitzlist"/>
        <w:spacing w:after="0"/>
        <w:jc w:val="both"/>
      </w:pPr>
    </w:p>
    <w:p w14:paraId="4A3FF00C" w14:textId="11E8C784" w:rsidR="00E74B17" w:rsidRDefault="00E74B17" w:rsidP="00E74B17">
      <w:pPr>
        <w:pStyle w:val="Akapitzlist"/>
        <w:spacing w:after="0"/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4A355074" w14:textId="77777777" w:rsidR="00E74B17" w:rsidRDefault="00E74B17" w:rsidP="00E74B17">
      <w:pPr>
        <w:pStyle w:val="Akapitzlist"/>
        <w:spacing w:after="0"/>
        <w:jc w:val="both"/>
      </w:pPr>
    </w:p>
    <w:p w14:paraId="3F95F405" w14:textId="77777777" w:rsidR="00E74B17" w:rsidRDefault="00E74B17" w:rsidP="00E74B17">
      <w:pPr>
        <w:pStyle w:val="Akapitzlist"/>
        <w:spacing w:after="0"/>
        <w:jc w:val="both"/>
      </w:pPr>
    </w:p>
    <w:p w14:paraId="1FFDFB1B" w14:textId="77777777" w:rsidR="00E74B17" w:rsidRDefault="00E74B17" w:rsidP="00E74B17">
      <w:pPr>
        <w:pStyle w:val="Akapitzlist"/>
        <w:spacing w:after="0"/>
        <w:jc w:val="both"/>
      </w:pPr>
    </w:p>
    <w:p w14:paraId="52D5B177" w14:textId="77777777" w:rsidR="00E74B17" w:rsidRDefault="00E74B17" w:rsidP="00E74B17">
      <w:pPr>
        <w:pStyle w:val="Akapitzlist"/>
        <w:spacing w:after="0"/>
        <w:jc w:val="both"/>
      </w:pPr>
    </w:p>
    <w:p w14:paraId="61F9F54F" w14:textId="328466CE" w:rsidR="00E74B17" w:rsidRDefault="00E74B17" w:rsidP="00E74B17">
      <w:pPr>
        <w:pStyle w:val="Akapitzlist"/>
        <w:spacing w:after="0"/>
        <w:ind w:left="2694" w:hanging="1974"/>
        <w:jc w:val="both"/>
      </w:pPr>
      <w:r>
        <w:t xml:space="preserve">                                                                                        ……………………………………………………</w:t>
      </w:r>
    </w:p>
    <w:p w14:paraId="09B47BB2" w14:textId="3B12C728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E74B17">
        <w:rPr>
          <w:sz w:val="16"/>
          <w:szCs w:val="16"/>
        </w:rPr>
        <w:t>(czytelny podpis zgłaszającego)</w:t>
      </w:r>
    </w:p>
    <w:p w14:paraId="75EBD6D3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775EEAF6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42255A84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74D719C1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620CC51B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5B3C5C3F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17AA8DF4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7D923F42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67EF5456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1953ADB6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259D50C9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424F9BA8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177621D3" w14:textId="77777777" w:rsidR="00E74B17" w:rsidRDefault="00E74B17" w:rsidP="00E74B17">
      <w:pPr>
        <w:pStyle w:val="Akapitzlist"/>
        <w:spacing w:after="0"/>
        <w:ind w:left="2694" w:hanging="1974"/>
        <w:jc w:val="both"/>
        <w:rPr>
          <w:sz w:val="16"/>
          <w:szCs w:val="16"/>
        </w:rPr>
      </w:pPr>
    </w:p>
    <w:p w14:paraId="51E73178" w14:textId="26D26470" w:rsidR="00E74B17" w:rsidRPr="00466020" w:rsidRDefault="00E74B17" w:rsidP="00E74B17">
      <w:pPr>
        <w:spacing w:after="0"/>
        <w:ind w:left="720"/>
        <w:jc w:val="both"/>
        <w:rPr>
          <w:sz w:val="16"/>
          <w:szCs w:val="16"/>
          <w:u w:val="single"/>
        </w:rPr>
      </w:pPr>
      <w:r w:rsidRPr="00466020">
        <w:rPr>
          <w:sz w:val="16"/>
          <w:szCs w:val="16"/>
          <w:u w:val="single"/>
        </w:rPr>
        <w:t>* Warto dołączyć dokumentację fotograficzną stanowisk barszczu Sosnowskiego</w:t>
      </w:r>
    </w:p>
    <w:p w14:paraId="4EE178A4" w14:textId="77777777" w:rsidR="00E74B17" w:rsidRDefault="00E74B17" w:rsidP="00E74B17">
      <w:pPr>
        <w:spacing w:after="0"/>
        <w:ind w:left="2694" w:hanging="1974"/>
        <w:jc w:val="both"/>
      </w:pPr>
    </w:p>
    <w:p w14:paraId="3A11AA7E" w14:textId="77777777" w:rsidR="002D17D0" w:rsidRDefault="002D17D0" w:rsidP="002D17D0">
      <w:pPr>
        <w:spacing w:after="0"/>
        <w:ind w:left="2694" w:hanging="1974"/>
        <w:jc w:val="center"/>
        <w:rPr>
          <w:b/>
          <w:bCs/>
          <w:sz w:val="16"/>
          <w:szCs w:val="16"/>
          <w:u w:val="single"/>
        </w:rPr>
      </w:pPr>
      <w:r w:rsidRPr="002D17D0">
        <w:rPr>
          <w:b/>
          <w:bCs/>
          <w:sz w:val="16"/>
          <w:szCs w:val="16"/>
          <w:u w:val="single"/>
        </w:rPr>
        <w:lastRenderedPageBreak/>
        <w:t>Obowiązek informacyjny</w:t>
      </w:r>
    </w:p>
    <w:p w14:paraId="34BBDEAD" w14:textId="77777777" w:rsidR="002D17D0" w:rsidRPr="002D17D0" w:rsidRDefault="002D17D0" w:rsidP="002D17D0">
      <w:pPr>
        <w:spacing w:after="0"/>
        <w:ind w:left="2694" w:hanging="1974"/>
        <w:jc w:val="center"/>
        <w:rPr>
          <w:sz w:val="16"/>
          <w:szCs w:val="16"/>
        </w:rPr>
      </w:pPr>
    </w:p>
    <w:p w14:paraId="52C66F00" w14:textId="77777777" w:rsidR="002D17D0" w:rsidRPr="00B35E17" w:rsidRDefault="002D17D0" w:rsidP="002D17D0">
      <w:pPr>
        <w:spacing w:after="0"/>
        <w:ind w:left="728" w:hanging="56"/>
        <w:jc w:val="both"/>
        <w:rPr>
          <w:sz w:val="18"/>
          <w:szCs w:val="18"/>
        </w:rPr>
      </w:pPr>
      <w:r w:rsidRPr="002D17D0">
        <w:rPr>
          <w:sz w:val="16"/>
          <w:szCs w:val="16"/>
        </w:rPr>
        <w:t> </w:t>
      </w:r>
      <w:r w:rsidRPr="002D17D0"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RODO), informujemy, że:</w:t>
      </w:r>
    </w:p>
    <w:p w14:paraId="740E845E" w14:textId="77777777" w:rsidR="002D17D0" w:rsidRPr="002D17D0" w:rsidRDefault="002D17D0" w:rsidP="002D17D0">
      <w:pPr>
        <w:spacing w:after="0"/>
        <w:ind w:left="728" w:hanging="56"/>
        <w:jc w:val="both"/>
        <w:rPr>
          <w:sz w:val="18"/>
          <w:szCs w:val="18"/>
        </w:rPr>
      </w:pPr>
    </w:p>
    <w:p w14:paraId="219D3AED" w14:textId="77777777" w:rsidR="002D17D0" w:rsidRPr="002D17D0" w:rsidRDefault="002D17D0" w:rsidP="002D17D0">
      <w:pPr>
        <w:spacing w:after="0"/>
        <w:ind w:left="2694" w:hanging="1974"/>
        <w:jc w:val="both"/>
        <w:rPr>
          <w:sz w:val="18"/>
          <w:szCs w:val="18"/>
        </w:rPr>
      </w:pPr>
      <w:r w:rsidRPr="002D17D0">
        <w:rPr>
          <w:b/>
          <w:bCs/>
          <w:sz w:val="18"/>
          <w:szCs w:val="18"/>
        </w:rPr>
        <w:t>Administratorem Pani/Pana danych osobowych jest:</w:t>
      </w:r>
    </w:p>
    <w:p w14:paraId="27EA6D77" w14:textId="77777777" w:rsidR="002D17D0" w:rsidRPr="00B35E17" w:rsidRDefault="002D17D0" w:rsidP="002D17D0">
      <w:pPr>
        <w:spacing w:after="0"/>
        <w:ind w:left="2694" w:hanging="1974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Gmina Czaplinek z siedzibą: ul. Rynek 6 78-550 Czaplinek, reprezentowana przez Burmistrza Czaplinka.</w:t>
      </w:r>
    </w:p>
    <w:p w14:paraId="4B73B76D" w14:textId="77777777" w:rsidR="002D17D0" w:rsidRPr="002D17D0" w:rsidRDefault="002D17D0" w:rsidP="002D17D0">
      <w:pPr>
        <w:spacing w:after="0"/>
        <w:ind w:left="2694" w:hanging="1974"/>
        <w:jc w:val="both"/>
        <w:rPr>
          <w:sz w:val="18"/>
          <w:szCs w:val="18"/>
        </w:rPr>
      </w:pPr>
    </w:p>
    <w:p w14:paraId="67764020" w14:textId="77777777" w:rsidR="002D17D0" w:rsidRPr="002D17D0" w:rsidRDefault="002D17D0" w:rsidP="002D17D0">
      <w:pPr>
        <w:spacing w:after="0"/>
        <w:ind w:left="2694" w:hanging="1974"/>
        <w:jc w:val="both"/>
        <w:rPr>
          <w:sz w:val="18"/>
          <w:szCs w:val="18"/>
        </w:rPr>
      </w:pPr>
      <w:r w:rsidRPr="002D17D0">
        <w:rPr>
          <w:b/>
          <w:bCs/>
          <w:sz w:val="18"/>
          <w:szCs w:val="18"/>
        </w:rPr>
        <w:t>Inspektor Ochrony Danych</w:t>
      </w:r>
    </w:p>
    <w:p w14:paraId="3E86F9EB" w14:textId="77777777" w:rsidR="002D17D0" w:rsidRPr="002D17D0" w:rsidRDefault="002D17D0" w:rsidP="002D17D0">
      <w:pPr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W sprawach związanych z danymi osobowymi ustanowiono kontakt się z Inspektorem ochrony danych – Krzysztof Czubak poprzez korespondencję przesłaną elektronicznie na adres e-mail: iod@czaplinek.pl lub pisemnie na adres wskazany wyżej.</w:t>
      </w:r>
    </w:p>
    <w:p w14:paraId="6DB54457" w14:textId="77777777" w:rsidR="002D17D0" w:rsidRPr="00B35E17" w:rsidRDefault="002D17D0" w:rsidP="002D17D0">
      <w:pPr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b/>
          <w:bCs/>
          <w:sz w:val="18"/>
          <w:szCs w:val="18"/>
        </w:rPr>
        <w:t>Cele i podstawy przetwarzania</w:t>
      </w:r>
    </w:p>
    <w:p w14:paraId="5B2E9498" w14:textId="7E7F1E2B" w:rsidR="002D17D0" w:rsidRPr="002D17D0" w:rsidRDefault="002D17D0" w:rsidP="002D17D0">
      <w:pPr>
        <w:spacing w:after="0"/>
        <w:ind w:left="720"/>
        <w:jc w:val="both"/>
        <w:rPr>
          <w:sz w:val="18"/>
          <w:szCs w:val="18"/>
        </w:rPr>
      </w:pPr>
      <w:r w:rsidRPr="002D17D0">
        <w:rPr>
          <w:sz w:val="18"/>
          <w:szCs w:val="18"/>
        </w:rPr>
        <w:t xml:space="preserve">Jako Administrator będziemy przetwarzać Pani/Pana dane osobowe na podstawie obowiązujących przepisów prawa, zawartych umów i udzielonej zgody: </w:t>
      </w:r>
    </w:p>
    <w:p w14:paraId="25077E76" w14:textId="77777777" w:rsidR="002D17D0" w:rsidRPr="002D17D0" w:rsidRDefault="002D17D0" w:rsidP="002D17D0">
      <w:pPr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w celu wypełniania obowiązku prawnego ciążącego na Administratorze w związku z realizowaniem zadań przez Urząd Miejski w Czaplinku na podstawie art. 6 ust. 1 lit. c RODO,</w:t>
      </w:r>
    </w:p>
    <w:p w14:paraId="2B8B3648" w14:textId="77777777" w:rsidR="002D17D0" w:rsidRPr="002D17D0" w:rsidRDefault="002D17D0" w:rsidP="002D17D0">
      <w:pPr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wykonywania zadania realizowanego w interesie publicznym lub w ramach sprawowania władzy publicznej powierzonej Administratorowi, na podstawie art. 6 ust. 1 lit. e RODO,</w:t>
      </w:r>
    </w:p>
    <w:p w14:paraId="16AE3197" w14:textId="77777777" w:rsidR="002D17D0" w:rsidRPr="002D17D0" w:rsidRDefault="002D17D0" w:rsidP="002D17D0">
      <w:pPr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w celu realizacji umów z kontrahentami- podstawa z art. 6 ust. 1 lit. b RODO,</w:t>
      </w:r>
    </w:p>
    <w:p w14:paraId="33B121A2" w14:textId="6F356DDE" w:rsidR="002D17D0" w:rsidRPr="002D17D0" w:rsidRDefault="002D17D0" w:rsidP="002D17D0">
      <w:pPr>
        <w:numPr>
          <w:ilvl w:val="1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w pozostałych przypadkach wyłącznie na podstawie udzielonej zgody w zakresie i celu określonym w treści zgody, na podstawie art. 6 ust.1 lit a RODO; w przypadku tym istnieje możliwość wycofania zgody w</w:t>
      </w:r>
      <w:r w:rsidR="00400346">
        <w:rPr>
          <w:sz w:val="18"/>
          <w:szCs w:val="18"/>
        </w:rPr>
        <w:t> </w:t>
      </w:r>
      <w:r w:rsidRPr="002D17D0">
        <w:rPr>
          <w:sz w:val="18"/>
          <w:szCs w:val="18"/>
        </w:rPr>
        <w:t>dowolnym momencie, bez wpływu na zgodność z prawem przetwarzania, którego dokonano na podstawie zgody przed jej cofnięciem.</w:t>
      </w:r>
    </w:p>
    <w:p w14:paraId="2D640B09" w14:textId="6CCDB965" w:rsidR="002D17D0" w:rsidRPr="002D17D0" w:rsidRDefault="002D17D0" w:rsidP="002D17D0">
      <w:pPr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b/>
          <w:bCs/>
          <w:sz w:val="18"/>
          <w:szCs w:val="18"/>
        </w:rPr>
        <w:t xml:space="preserve">Okres przetwarzania danych - </w:t>
      </w:r>
      <w:r w:rsidRPr="002D17D0">
        <w:rPr>
          <w:sz w:val="18"/>
          <w:szCs w:val="18"/>
        </w:rPr>
        <w:t>Pani/Pana dane osobowe będą przetwarzane przez okres wskazany w Rozporządzeniu Rady Ministrów z dnia 18 stycznia 2011 w sprawie instrukcji kancelaryjnej, jednolitych wykazów akt oraz instrukcji organizacyjnych, a w szczególności przez okres przechowywania w ramach archiwizacji dokumentów zgodnej z</w:t>
      </w:r>
      <w:r w:rsidR="00400346">
        <w:rPr>
          <w:sz w:val="18"/>
          <w:szCs w:val="18"/>
        </w:rPr>
        <w:t> </w:t>
      </w:r>
      <w:r w:rsidRPr="002D17D0">
        <w:rPr>
          <w:sz w:val="18"/>
          <w:szCs w:val="18"/>
        </w:rPr>
        <w:t>prawem.</w:t>
      </w:r>
    </w:p>
    <w:p w14:paraId="7208212C" w14:textId="77777777" w:rsidR="002D17D0" w:rsidRPr="002D17D0" w:rsidRDefault="002D17D0" w:rsidP="002D17D0">
      <w:pPr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b/>
          <w:bCs/>
          <w:sz w:val="18"/>
          <w:szCs w:val="18"/>
        </w:rPr>
        <w:t xml:space="preserve">Odbiorcy danych - </w:t>
      </w:r>
      <w:r w:rsidRPr="002D17D0">
        <w:rPr>
          <w:sz w:val="18"/>
          <w:szCs w:val="18"/>
        </w:rPr>
        <w:t>Do Pani/Pana danych osobowych mogą też mieć dostęp podmioty upoważnione do odbioru danych osobowych na podstawie odpowiednich przepisów prawa. Administrator nie przekazuje danych osobowych przetwarzanych w sowich zbiorach do państw trzecich, ani żadnych organizacji międzynarodowych.</w:t>
      </w:r>
    </w:p>
    <w:p w14:paraId="3CED8B12" w14:textId="77777777" w:rsidR="002D17D0" w:rsidRPr="002D17D0" w:rsidRDefault="002D17D0" w:rsidP="002D17D0">
      <w:pPr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b/>
          <w:bCs/>
          <w:sz w:val="18"/>
          <w:szCs w:val="18"/>
        </w:rPr>
        <w:t>Zgodnie z RODO, przysługuje Pani/Panu:</w:t>
      </w:r>
    </w:p>
    <w:p w14:paraId="7FFD1591" w14:textId="77777777" w:rsidR="002D17D0" w:rsidRPr="002D17D0" w:rsidRDefault="002D17D0" w:rsidP="002D17D0">
      <w:pPr>
        <w:numPr>
          <w:ilvl w:val="1"/>
          <w:numId w:val="8"/>
        </w:numPr>
        <w:tabs>
          <w:tab w:val="left" w:pos="993"/>
        </w:tabs>
        <w:spacing w:after="0"/>
        <w:ind w:left="868" w:hanging="154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w każdej chwili przysługuje prawo do wniesienia sprzeciwu wobec przetwarzania danych osobowych; Administrator danych osobowych przestanie przetwarzać Pani/Pana dane osobowe w celach wskazanych w pkt 2, chyba, że w stosunku do tych danych istnieją prawnie uzasadnione podstawy, które są nadrzędne wobec Pani/Pana interesów, praw i wolności lub dane będą niezbędne do ewentualnego ustalenia, dochodzenia lub obrony roszczeń,</w:t>
      </w:r>
    </w:p>
    <w:p w14:paraId="2B314853" w14:textId="77777777" w:rsidR="002D17D0" w:rsidRPr="002D17D0" w:rsidRDefault="002D17D0" w:rsidP="002D17D0">
      <w:pPr>
        <w:numPr>
          <w:ilvl w:val="1"/>
          <w:numId w:val="8"/>
        </w:numPr>
        <w:tabs>
          <w:tab w:val="left" w:pos="993"/>
        </w:tabs>
        <w:spacing w:after="0"/>
        <w:ind w:left="868" w:hanging="154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prawo dostępu do swoich danych oraz otrzymania ich kopii,</w:t>
      </w:r>
    </w:p>
    <w:p w14:paraId="1CB05A51" w14:textId="77777777" w:rsidR="002D17D0" w:rsidRPr="002D17D0" w:rsidRDefault="002D17D0" w:rsidP="002D17D0">
      <w:pPr>
        <w:numPr>
          <w:ilvl w:val="1"/>
          <w:numId w:val="8"/>
        </w:numPr>
        <w:tabs>
          <w:tab w:val="left" w:pos="993"/>
        </w:tabs>
        <w:spacing w:after="0"/>
        <w:ind w:left="868" w:hanging="154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prawo do sprostowania (poprawiania) swoich danych,</w:t>
      </w:r>
    </w:p>
    <w:p w14:paraId="348597D0" w14:textId="77777777" w:rsidR="002D17D0" w:rsidRPr="002D17D0" w:rsidRDefault="002D17D0" w:rsidP="002D17D0">
      <w:pPr>
        <w:numPr>
          <w:ilvl w:val="1"/>
          <w:numId w:val="8"/>
        </w:numPr>
        <w:tabs>
          <w:tab w:val="left" w:pos="993"/>
        </w:tabs>
        <w:spacing w:after="0"/>
        <w:ind w:left="868" w:hanging="154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prawo do usunięcia danych, ograniczenia przetwarzania danych, jeśli nie ma innej podstawy prawnej przetwarzania, w tym przetwarzania po wycofaniu udzielonej zgody,</w:t>
      </w:r>
    </w:p>
    <w:p w14:paraId="041DDDDC" w14:textId="77777777" w:rsidR="002D17D0" w:rsidRPr="002D17D0" w:rsidRDefault="002D17D0" w:rsidP="00365F4A">
      <w:pPr>
        <w:numPr>
          <w:ilvl w:val="1"/>
          <w:numId w:val="8"/>
        </w:numPr>
        <w:tabs>
          <w:tab w:val="left" w:pos="993"/>
        </w:tabs>
        <w:spacing w:after="0"/>
        <w:ind w:left="868" w:hanging="154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prawo do wniesienia skargi do organu nadzorczego – Urząd Ochrony Danych Osobowych (Warszawa, ul. Stawki 2).</w:t>
      </w:r>
    </w:p>
    <w:p w14:paraId="6FED2014" w14:textId="77777777" w:rsidR="00365F4A" w:rsidRPr="00B35E17" w:rsidRDefault="002D17D0" w:rsidP="002D17D0">
      <w:pPr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b/>
          <w:bCs/>
          <w:sz w:val="18"/>
          <w:szCs w:val="18"/>
        </w:rPr>
        <w:t>Informacja o wymogu/dobrowolności podania danych</w:t>
      </w:r>
    </w:p>
    <w:p w14:paraId="08D4E57E" w14:textId="406E8613" w:rsidR="002D17D0" w:rsidRPr="002D17D0" w:rsidRDefault="002D17D0" w:rsidP="00F90622">
      <w:pPr>
        <w:spacing w:after="0"/>
        <w:ind w:left="720"/>
        <w:jc w:val="both"/>
        <w:rPr>
          <w:b/>
          <w:bCs/>
          <w:sz w:val="18"/>
          <w:szCs w:val="18"/>
        </w:rPr>
      </w:pPr>
      <w:r w:rsidRPr="002D17D0">
        <w:rPr>
          <w:sz w:val="18"/>
          <w:szCs w:val="18"/>
        </w:rPr>
        <w:t xml:space="preserve">Podanie danych jest obowiązkowe w sytuacji, gdy przesłankę przetwarzania stanowi przepis prawa min. </w:t>
      </w:r>
      <w:r w:rsidRPr="002D17D0">
        <w:rPr>
          <w:b/>
          <w:bCs/>
          <w:sz w:val="18"/>
          <w:szCs w:val="18"/>
        </w:rPr>
        <w:t>ustawy o</w:t>
      </w:r>
      <w:r w:rsidR="00F90622">
        <w:rPr>
          <w:b/>
          <w:bCs/>
          <w:sz w:val="18"/>
          <w:szCs w:val="18"/>
        </w:rPr>
        <w:t> </w:t>
      </w:r>
      <w:r w:rsidRPr="002D17D0">
        <w:rPr>
          <w:b/>
          <w:bCs/>
          <w:sz w:val="18"/>
          <w:szCs w:val="18"/>
        </w:rPr>
        <w:t>samorządzie gminnym (Dz. U. z 20</w:t>
      </w:r>
      <w:r w:rsidR="00400346">
        <w:rPr>
          <w:b/>
          <w:bCs/>
          <w:sz w:val="18"/>
          <w:szCs w:val="18"/>
        </w:rPr>
        <w:t>24</w:t>
      </w:r>
      <w:r w:rsidRPr="002D17D0">
        <w:rPr>
          <w:b/>
          <w:bCs/>
          <w:sz w:val="18"/>
          <w:szCs w:val="18"/>
        </w:rPr>
        <w:t xml:space="preserve"> r., poz. </w:t>
      </w:r>
      <w:r w:rsidR="00400346">
        <w:rPr>
          <w:b/>
          <w:bCs/>
          <w:sz w:val="18"/>
          <w:szCs w:val="18"/>
        </w:rPr>
        <w:t>1465 ze zm.</w:t>
      </w:r>
      <w:r w:rsidRPr="002D17D0">
        <w:rPr>
          <w:b/>
          <w:bCs/>
          <w:sz w:val="18"/>
          <w:szCs w:val="18"/>
        </w:rPr>
        <w:t>)</w:t>
      </w:r>
      <w:r w:rsidR="00010C74">
        <w:rPr>
          <w:b/>
          <w:bCs/>
          <w:sz w:val="18"/>
          <w:szCs w:val="18"/>
        </w:rPr>
        <w:t xml:space="preserve">, </w:t>
      </w:r>
      <w:r w:rsidRPr="002D17D0">
        <w:rPr>
          <w:b/>
          <w:bCs/>
          <w:sz w:val="18"/>
          <w:szCs w:val="18"/>
        </w:rPr>
        <w:t xml:space="preserve">a także </w:t>
      </w:r>
      <w:r w:rsidR="00010C74">
        <w:rPr>
          <w:b/>
          <w:bCs/>
          <w:sz w:val="18"/>
          <w:szCs w:val="18"/>
        </w:rPr>
        <w:t>u</w:t>
      </w:r>
      <w:r w:rsidR="00B35E17">
        <w:rPr>
          <w:b/>
          <w:bCs/>
          <w:sz w:val="18"/>
          <w:szCs w:val="18"/>
        </w:rPr>
        <w:t>stawy z dnia 11 sierpnia 2021 r. o gatunkach obcych (Dz. U. z 2023 r. poz. 1589 ze zm.)</w:t>
      </w:r>
      <w:r w:rsidR="006A47ED">
        <w:rPr>
          <w:b/>
          <w:bCs/>
          <w:sz w:val="18"/>
          <w:szCs w:val="18"/>
        </w:rPr>
        <w:t>.</w:t>
      </w:r>
      <w:r w:rsidR="00F90622">
        <w:rPr>
          <w:b/>
          <w:bCs/>
          <w:sz w:val="18"/>
          <w:szCs w:val="18"/>
        </w:rPr>
        <w:t xml:space="preserve"> </w:t>
      </w:r>
      <w:r w:rsidRPr="002D17D0">
        <w:rPr>
          <w:b/>
          <w:bCs/>
          <w:sz w:val="18"/>
          <w:szCs w:val="18"/>
        </w:rPr>
        <w:t>Podanie danych ma charakter dobrowolny</w:t>
      </w:r>
      <w:r w:rsidR="006A47ED">
        <w:rPr>
          <w:b/>
          <w:bCs/>
          <w:sz w:val="18"/>
          <w:szCs w:val="18"/>
        </w:rPr>
        <w:t xml:space="preserve">, jednakże </w:t>
      </w:r>
      <w:r w:rsidR="00010C74">
        <w:rPr>
          <w:b/>
          <w:bCs/>
          <w:sz w:val="18"/>
          <w:szCs w:val="18"/>
        </w:rPr>
        <w:t>jest niezbędne</w:t>
      </w:r>
      <w:r w:rsidR="00F90622">
        <w:rPr>
          <w:b/>
          <w:bCs/>
          <w:sz w:val="18"/>
          <w:szCs w:val="18"/>
        </w:rPr>
        <w:t xml:space="preserve"> do opracowania inwentaryzacji barszczu Sosnowskiego</w:t>
      </w:r>
      <w:r w:rsidR="00F151DB">
        <w:rPr>
          <w:b/>
          <w:bCs/>
          <w:sz w:val="18"/>
          <w:szCs w:val="18"/>
        </w:rPr>
        <w:t xml:space="preserve"> i pozyskania dofinansowania z </w:t>
      </w:r>
      <w:proofErr w:type="spellStart"/>
      <w:r w:rsidR="00F151DB">
        <w:rPr>
          <w:b/>
          <w:bCs/>
          <w:sz w:val="18"/>
          <w:szCs w:val="18"/>
        </w:rPr>
        <w:t>WFOŚiGW</w:t>
      </w:r>
      <w:proofErr w:type="spellEnd"/>
      <w:r w:rsidR="00F151DB">
        <w:rPr>
          <w:b/>
          <w:bCs/>
          <w:sz w:val="18"/>
          <w:szCs w:val="18"/>
        </w:rPr>
        <w:t xml:space="preserve">. </w:t>
      </w:r>
    </w:p>
    <w:p w14:paraId="282C3A0A" w14:textId="77777777" w:rsidR="00365F4A" w:rsidRPr="00B35E17" w:rsidRDefault="002D17D0" w:rsidP="002D17D0">
      <w:pPr>
        <w:numPr>
          <w:ilvl w:val="0"/>
          <w:numId w:val="7"/>
        </w:numPr>
        <w:spacing w:after="0"/>
        <w:jc w:val="both"/>
        <w:rPr>
          <w:sz w:val="18"/>
          <w:szCs w:val="18"/>
        </w:rPr>
      </w:pPr>
      <w:r w:rsidRPr="002D17D0">
        <w:rPr>
          <w:b/>
          <w:bCs/>
          <w:sz w:val="18"/>
          <w:szCs w:val="18"/>
        </w:rPr>
        <w:t>Profilowanie i zautomatyzowane podejmowanie decyzji</w:t>
      </w:r>
    </w:p>
    <w:p w14:paraId="6A74B876" w14:textId="21969058" w:rsidR="002D17D0" w:rsidRPr="002D17D0" w:rsidRDefault="002D17D0" w:rsidP="00365F4A">
      <w:pPr>
        <w:spacing w:after="0"/>
        <w:ind w:left="720"/>
        <w:jc w:val="both"/>
        <w:rPr>
          <w:sz w:val="18"/>
          <w:szCs w:val="18"/>
        </w:rPr>
      </w:pPr>
      <w:r w:rsidRPr="002D17D0">
        <w:rPr>
          <w:sz w:val="18"/>
          <w:szCs w:val="18"/>
        </w:rPr>
        <w:t>W procesie przetwarzania danych osobowych Administrator danych osobowych nie podejmuje decyzji w sposób zautomatyzowany, z uwzględnieniem profilowania, w oparciu o dane przekazane do przetwarzania.</w:t>
      </w:r>
    </w:p>
    <w:p w14:paraId="748183C7" w14:textId="77777777" w:rsidR="002D17D0" w:rsidRPr="002D17D0" w:rsidRDefault="002D17D0" w:rsidP="00E74B17">
      <w:pPr>
        <w:spacing w:after="0"/>
        <w:ind w:left="2694" w:hanging="1974"/>
        <w:jc w:val="both"/>
        <w:rPr>
          <w:sz w:val="16"/>
          <w:szCs w:val="16"/>
        </w:rPr>
      </w:pPr>
    </w:p>
    <w:sectPr w:rsidR="002D17D0" w:rsidRPr="002D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7CDC"/>
    <w:multiLevelType w:val="hybridMultilevel"/>
    <w:tmpl w:val="079C5814"/>
    <w:lvl w:ilvl="0" w:tplc="D3F01FC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B59D6"/>
    <w:multiLevelType w:val="hybridMultilevel"/>
    <w:tmpl w:val="B01E0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5C98"/>
    <w:multiLevelType w:val="hybridMultilevel"/>
    <w:tmpl w:val="F5D6A178"/>
    <w:lvl w:ilvl="0" w:tplc="C82E3AC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3925AF"/>
    <w:multiLevelType w:val="hybridMultilevel"/>
    <w:tmpl w:val="4E406002"/>
    <w:lvl w:ilvl="0" w:tplc="2294E6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95E75"/>
    <w:multiLevelType w:val="multilevel"/>
    <w:tmpl w:val="D59C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9562A"/>
    <w:multiLevelType w:val="multilevel"/>
    <w:tmpl w:val="AC08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970377">
    <w:abstractNumId w:val="1"/>
  </w:num>
  <w:num w:numId="2" w16cid:durableId="1209339737">
    <w:abstractNumId w:val="0"/>
  </w:num>
  <w:num w:numId="3" w16cid:durableId="1182864648">
    <w:abstractNumId w:val="3"/>
  </w:num>
  <w:num w:numId="4" w16cid:durableId="1272740370">
    <w:abstractNumId w:val="2"/>
  </w:num>
  <w:num w:numId="5" w16cid:durableId="631908184">
    <w:abstractNumId w:val="5"/>
  </w:num>
  <w:num w:numId="6" w16cid:durableId="1947735179">
    <w:abstractNumId w:val="5"/>
    <w:lvlOverride w:ilvl="1">
      <w:lvl w:ilvl="1">
        <w:numFmt w:val="lowerLetter"/>
        <w:lvlText w:val="%2."/>
        <w:lvlJc w:val="left"/>
      </w:lvl>
    </w:lvlOverride>
  </w:num>
  <w:num w:numId="7" w16cid:durableId="1885678200">
    <w:abstractNumId w:val="4"/>
  </w:num>
  <w:num w:numId="8" w16cid:durableId="1476606374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17"/>
    <w:rsid w:val="00010C74"/>
    <w:rsid w:val="002D17D0"/>
    <w:rsid w:val="00365F4A"/>
    <w:rsid w:val="00400346"/>
    <w:rsid w:val="00466020"/>
    <w:rsid w:val="0046674B"/>
    <w:rsid w:val="004823D5"/>
    <w:rsid w:val="004D3D46"/>
    <w:rsid w:val="00652DCA"/>
    <w:rsid w:val="006A47ED"/>
    <w:rsid w:val="00752807"/>
    <w:rsid w:val="008657FA"/>
    <w:rsid w:val="00935273"/>
    <w:rsid w:val="00965920"/>
    <w:rsid w:val="00A06A35"/>
    <w:rsid w:val="00B35E17"/>
    <w:rsid w:val="00E74B17"/>
    <w:rsid w:val="00EA221C"/>
    <w:rsid w:val="00F151DB"/>
    <w:rsid w:val="00F90622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016B"/>
  <w15:chartTrackingRefBased/>
  <w15:docId w15:val="{48AEF1F7-AE1E-4137-9A09-512775BD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B1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C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C1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Trzcińska</dc:creator>
  <cp:keywords/>
  <dc:description/>
  <cp:lastModifiedBy>Katarzyna Trzcińska</cp:lastModifiedBy>
  <cp:revision>13</cp:revision>
  <dcterms:created xsi:type="dcterms:W3CDTF">2024-06-17T06:05:00Z</dcterms:created>
  <dcterms:modified xsi:type="dcterms:W3CDTF">2024-10-24T13:53:00Z</dcterms:modified>
</cp:coreProperties>
</file>